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9B844" w14:textId="7C87EF38" w:rsidR="00467F33" w:rsidRPr="006D3A36" w:rsidRDefault="00467F33" w:rsidP="00237051">
      <w:pPr>
        <w:pStyle w:val="ConsPlusNormal"/>
        <w:ind w:left="9912" w:firstLine="708"/>
        <w:jc w:val="both"/>
      </w:pPr>
      <w:r>
        <w:tab/>
      </w:r>
      <w:r w:rsidRPr="006D3A36">
        <w:t>Приложение №</w:t>
      </w:r>
      <w:r w:rsidR="00F947BB">
        <w:t>2</w:t>
      </w:r>
    </w:p>
    <w:p w14:paraId="1C5EBA75" w14:textId="77777777" w:rsidR="00467F33" w:rsidRPr="006D3A36" w:rsidRDefault="00467F33" w:rsidP="00237051">
      <w:pPr>
        <w:pStyle w:val="ConsPlusNormal"/>
        <w:ind w:left="10620"/>
        <w:jc w:val="both"/>
      </w:pPr>
      <w:r>
        <w:tab/>
      </w:r>
      <w:r w:rsidRPr="006D3A36">
        <w:t>к Конкурсной документации</w:t>
      </w:r>
    </w:p>
    <w:p w14:paraId="7923E55B" w14:textId="77777777" w:rsidR="00467F33" w:rsidRDefault="00467F33" w:rsidP="00940292">
      <w:pPr>
        <w:pStyle w:val="ConsPlusNormal"/>
        <w:jc w:val="center"/>
        <w:rPr>
          <w:b/>
        </w:rPr>
      </w:pPr>
    </w:p>
    <w:p w14:paraId="7122BF81" w14:textId="77777777" w:rsidR="00467F33" w:rsidRPr="006D3A36" w:rsidRDefault="00467F33" w:rsidP="00940292">
      <w:pPr>
        <w:pStyle w:val="ConsPlusNormal"/>
        <w:jc w:val="center"/>
        <w:rPr>
          <w:b/>
        </w:rPr>
      </w:pPr>
      <w:r w:rsidRPr="006D3A36">
        <w:rPr>
          <w:b/>
        </w:rPr>
        <w:t>Техническое задание.</w:t>
      </w:r>
    </w:p>
    <w:p w14:paraId="5D19A3FC" w14:textId="77777777" w:rsidR="00467F33" w:rsidRDefault="00467F33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A36">
        <w:rPr>
          <w:rFonts w:ascii="Times New Roman" w:hAnsi="Times New Roman"/>
          <w:sz w:val="24"/>
          <w:szCs w:val="24"/>
        </w:rPr>
        <w:tab/>
      </w:r>
    </w:p>
    <w:p w14:paraId="5293C7BE" w14:textId="77777777" w:rsidR="001E6E89" w:rsidRPr="00BA7AEF" w:rsidRDefault="00467F33" w:rsidP="001E6E89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E6E89" w:rsidRPr="00BA7AEF">
        <w:rPr>
          <w:rFonts w:ascii="Times New Roman" w:hAnsi="Times New Roman"/>
          <w:sz w:val="24"/>
          <w:szCs w:val="24"/>
        </w:rPr>
        <w:t>Согласно постановлению администрации городского округа город Стерлитамак Республики Башкортостан от 08.12.2022 №3304</w:t>
      </w:r>
    </w:p>
    <w:p w14:paraId="0A629B52" w14:textId="77777777" w:rsidR="001E6E89" w:rsidRPr="00BA7AEF" w:rsidRDefault="001E6E89" w:rsidP="001E6E8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>«Об утверждении схемы размещения нестационарных торговых объектов на территории городского округа город Стерлитамак</w:t>
      </w:r>
    </w:p>
    <w:p w14:paraId="03ED3D5C" w14:textId="141AB49A" w:rsidR="001E6E89" w:rsidRPr="00BA7AEF" w:rsidRDefault="001E6E89" w:rsidP="001E6E8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 xml:space="preserve">Республики Башкортостан» на аукцион выставляется места для размещения сезонных нестационарных торговых объектов по </w:t>
      </w:r>
      <w:proofErr w:type="gramStart"/>
      <w:r w:rsidRPr="00BA7AEF">
        <w:rPr>
          <w:rFonts w:ascii="Times New Roman" w:hAnsi="Times New Roman"/>
          <w:sz w:val="24"/>
          <w:szCs w:val="24"/>
        </w:rPr>
        <w:t xml:space="preserve">реализации  </w:t>
      </w:r>
      <w:r w:rsidRPr="001E6E89">
        <w:rPr>
          <w:rFonts w:ascii="Times New Roman" w:hAnsi="Times New Roman"/>
          <w:sz w:val="24"/>
          <w:szCs w:val="24"/>
        </w:rPr>
        <w:t>воздушных</w:t>
      </w:r>
      <w:proofErr w:type="gramEnd"/>
      <w:r w:rsidRPr="001E6E89">
        <w:rPr>
          <w:rFonts w:ascii="Times New Roman" w:hAnsi="Times New Roman"/>
          <w:sz w:val="24"/>
          <w:szCs w:val="24"/>
        </w:rPr>
        <w:t xml:space="preserve"> шаров  </w:t>
      </w:r>
      <w:r w:rsidRPr="00BA7AEF">
        <w:rPr>
          <w:rFonts w:ascii="Times New Roman" w:hAnsi="Times New Roman"/>
          <w:sz w:val="24"/>
          <w:szCs w:val="24"/>
        </w:rPr>
        <w:t xml:space="preserve">на территории городского округа город Стерлитамак Республики Башкортостан в период с </w:t>
      </w:r>
      <w:r>
        <w:rPr>
          <w:rFonts w:ascii="Times New Roman" w:hAnsi="Times New Roman"/>
          <w:sz w:val="24"/>
          <w:szCs w:val="24"/>
        </w:rPr>
        <w:t>1 мая по 1 октября</w:t>
      </w:r>
      <w:r w:rsidRPr="00BA7AEF">
        <w:rPr>
          <w:rFonts w:ascii="Times New Roman" w:hAnsi="Times New Roman"/>
          <w:sz w:val="24"/>
          <w:szCs w:val="24"/>
        </w:rPr>
        <w:t xml:space="preserve">  2026 года  </w:t>
      </w:r>
    </w:p>
    <w:p w14:paraId="3F57981C" w14:textId="77777777" w:rsidR="001E6E89" w:rsidRPr="00BA7AEF" w:rsidRDefault="001E6E89" w:rsidP="001E6E8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E735206" w14:textId="21C16A60" w:rsidR="001E6E89" w:rsidRPr="00BA7AEF" w:rsidRDefault="001E6E89" w:rsidP="001E6E8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ab/>
        <w:t xml:space="preserve">Договор на право размещения сезонных нестационарных торговых объектов по реализации </w:t>
      </w:r>
      <w:r w:rsidRPr="001E6E89">
        <w:rPr>
          <w:rFonts w:ascii="Times New Roman" w:hAnsi="Times New Roman"/>
          <w:sz w:val="24"/>
          <w:szCs w:val="24"/>
        </w:rPr>
        <w:t xml:space="preserve">воздушных шаров </w:t>
      </w:r>
      <w:r w:rsidRPr="00BA7AEF">
        <w:rPr>
          <w:rFonts w:ascii="Times New Roman" w:hAnsi="Times New Roman"/>
          <w:sz w:val="24"/>
          <w:szCs w:val="24"/>
        </w:rPr>
        <w:t xml:space="preserve">на территории городского округа город Стерлитамак Республики Башкортостан заключается в отношении каждого нестационарного торгового объекта. </w:t>
      </w:r>
    </w:p>
    <w:p w14:paraId="491E8094" w14:textId="5F8F359C" w:rsidR="001E6E89" w:rsidRDefault="001E6E89" w:rsidP="003920A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7AEF">
        <w:rPr>
          <w:rFonts w:ascii="Times New Roman" w:hAnsi="Times New Roman"/>
          <w:sz w:val="24"/>
          <w:szCs w:val="24"/>
        </w:rPr>
        <w:tab/>
        <w:t xml:space="preserve">Срок договора на размещение сезонных нестационарных торговых объектов по реализации </w:t>
      </w:r>
      <w:r>
        <w:rPr>
          <w:rFonts w:ascii="Times New Roman" w:hAnsi="Times New Roman"/>
          <w:sz w:val="24"/>
          <w:szCs w:val="24"/>
        </w:rPr>
        <w:t xml:space="preserve">воздушных шаров </w:t>
      </w:r>
      <w:r w:rsidRPr="00BA7AEF">
        <w:rPr>
          <w:rFonts w:ascii="Times New Roman" w:hAnsi="Times New Roman"/>
          <w:sz w:val="24"/>
          <w:szCs w:val="24"/>
        </w:rPr>
        <w:t xml:space="preserve">заключается на срок </w:t>
      </w:r>
      <w:r w:rsidR="00AA21F9">
        <w:rPr>
          <w:rFonts w:ascii="Times New Roman" w:hAnsi="Times New Roman"/>
          <w:sz w:val="24"/>
          <w:szCs w:val="24"/>
        </w:rPr>
        <w:t xml:space="preserve">                             </w:t>
      </w:r>
      <w:r w:rsidRPr="00BA7AEF">
        <w:rPr>
          <w:rFonts w:ascii="Times New Roman" w:hAnsi="Times New Roman"/>
          <w:sz w:val="24"/>
          <w:szCs w:val="24"/>
        </w:rPr>
        <w:t xml:space="preserve">в соответствии со Схемой размещения с 1 мая по 1 октября 2026 года  </w:t>
      </w:r>
    </w:p>
    <w:p w14:paraId="3BE08F7B" w14:textId="69D2AF16" w:rsidR="007079F6" w:rsidRPr="006D3A36" w:rsidRDefault="007079F6" w:rsidP="001E6E8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0ED44E4" w14:textId="77777777" w:rsidR="00467F33" w:rsidRDefault="00467F33" w:rsidP="00940292">
      <w:pPr>
        <w:pStyle w:val="ConsPlusNormal"/>
        <w:jc w:val="center"/>
        <w:rPr>
          <w:b/>
        </w:rPr>
      </w:pPr>
      <w:r w:rsidRPr="006D3A36">
        <w:rPr>
          <w:b/>
        </w:rPr>
        <w:t>Информация по лотам</w:t>
      </w:r>
      <w:r>
        <w:rPr>
          <w:b/>
        </w:rPr>
        <w:t xml:space="preserve"> по местам реализации воздушных шаров</w:t>
      </w:r>
    </w:p>
    <w:p w14:paraId="1978A530" w14:textId="77777777" w:rsidR="0025116C" w:rsidRDefault="0025116C" w:rsidP="00940292">
      <w:pPr>
        <w:pStyle w:val="ConsPlusNormal"/>
        <w:jc w:val="center"/>
        <w:rPr>
          <w:b/>
        </w:rPr>
      </w:pPr>
    </w:p>
    <w:tbl>
      <w:tblPr>
        <w:tblW w:w="15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5069"/>
        <w:gridCol w:w="5013"/>
        <w:gridCol w:w="1472"/>
        <w:gridCol w:w="1472"/>
        <w:gridCol w:w="1421"/>
      </w:tblGrid>
      <w:tr w:rsidR="0025116C" w14:paraId="64CE08A6" w14:textId="77777777" w:rsidTr="00F3374A">
        <w:trPr>
          <w:trHeight w:val="699"/>
        </w:trPr>
        <w:tc>
          <w:tcPr>
            <w:tcW w:w="799" w:type="dxa"/>
          </w:tcPr>
          <w:p w14:paraId="4465EB6B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Лот </w:t>
            </w:r>
          </w:p>
          <w:p w14:paraId="15053E91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№ </w:t>
            </w:r>
          </w:p>
        </w:tc>
        <w:tc>
          <w:tcPr>
            <w:tcW w:w="5069" w:type="dxa"/>
          </w:tcPr>
          <w:p w14:paraId="053DFA3A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14:paraId="35B5235E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013" w:type="dxa"/>
          </w:tcPr>
          <w:p w14:paraId="011A8BA5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Краткие характеристики</w:t>
            </w:r>
          </w:p>
        </w:tc>
        <w:tc>
          <w:tcPr>
            <w:tcW w:w="1472" w:type="dxa"/>
          </w:tcPr>
          <w:p w14:paraId="726BD8C8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72" w:type="dxa"/>
          </w:tcPr>
          <w:p w14:paraId="2E68786E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21" w:type="dxa"/>
          </w:tcPr>
          <w:p w14:paraId="78E0D811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25116C" w14:paraId="309DD152" w14:textId="77777777" w:rsidTr="003B55A7">
        <w:trPr>
          <w:trHeight w:val="2735"/>
        </w:trPr>
        <w:tc>
          <w:tcPr>
            <w:tcW w:w="799" w:type="dxa"/>
          </w:tcPr>
          <w:p w14:paraId="4F2EA78A" w14:textId="77777777" w:rsidR="0025116C" w:rsidRDefault="0025116C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BDE2DCD" w14:textId="77777777" w:rsidR="0025116C" w:rsidRDefault="00BA6500" w:rsidP="00F3374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 w14:anchorId="797D44F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133" type="#_x0000_t75" style="position:absolute;left:0;text-align:left;margin-left:7.3pt;margin-top:-120.6pt;width:243.85pt;height:134.45pt;z-index:-251645952;visibility:visible;mso-wrap-style:square;mso-position-horizontal-relative:text;mso-position-vertical-relative:text;mso-width-relative:page;mso-height-relative:page" wrapcoords="-67 0 -67 21482 21600 21482 21600 0 -67 0">
                  <v:imagedata r:id="rId6" o:title="" croptop="10027f" cropbottom="5730f" cropleft="17395f"/>
                  <w10:wrap type="through"/>
                </v:shape>
              </w:pict>
            </w:r>
            <w:r>
              <w:pict w14:anchorId="55CCD7E2">
                <v:oval id="_x0000_s1131" style="position:absolute;left:0;text-align:left;margin-left:110pt;margin-top:-53.45pt;width:8.5pt;height:8.5pt;z-index:251669504;mso-position-horizontal-relative:text;mso-position-vertical-relative:text;mso-width-relative:page;mso-height-relative:page" fillcolor="black"/>
              </w:pict>
            </w:r>
          </w:p>
        </w:tc>
        <w:tc>
          <w:tcPr>
            <w:tcW w:w="5013" w:type="dxa"/>
          </w:tcPr>
          <w:p w14:paraId="258FF50E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EB8DCED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5002479" w14:textId="77777777" w:rsidR="0025116C" w:rsidRPr="00696879" w:rsidRDefault="006744F2" w:rsidP="00F3374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F0BC9">
              <w:rPr>
                <w:rFonts w:ascii="Times New Roman" w:hAnsi="Times New Roman"/>
                <w:b/>
                <w:sz w:val="20"/>
                <w:szCs w:val="20"/>
              </w:rPr>
              <w:t>пр.</w:t>
            </w:r>
            <w:r w:rsidR="008A7B68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FF0BC9">
              <w:rPr>
                <w:rFonts w:ascii="Times New Roman" w:hAnsi="Times New Roman"/>
                <w:b/>
                <w:sz w:val="20"/>
                <w:szCs w:val="20"/>
              </w:rPr>
              <w:t xml:space="preserve">Ленина,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  <w:r w:rsidRPr="00FF0BC9">
              <w:rPr>
                <w:rFonts w:ascii="Times New Roman" w:hAnsi="Times New Roman"/>
                <w:b/>
                <w:sz w:val="20"/>
                <w:szCs w:val="20"/>
              </w:rPr>
              <w:t>30</w:t>
            </w:r>
            <w:proofErr w:type="gramStart"/>
            <w:r w:rsidRPr="00FF0BC9">
              <w:rPr>
                <w:rFonts w:ascii="Times New Roman" w:hAnsi="Times New Roman"/>
                <w:b/>
                <w:sz w:val="20"/>
                <w:szCs w:val="20"/>
              </w:rPr>
              <w:t>б  между</w:t>
            </w:r>
            <w:proofErr w:type="gramEnd"/>
            <w:r w:rsidRPr="00FF0BC9">
              <w:rPr>
                <w:rFonts w:ascii="Times New Roman" w:hAnsi="Times New Roman"/>
                <w:b/>
                <w:sz w:val="20"/>
                <w:szCs w:val="20"/>
              </w:rPr>
              <w:t xml:space="preserve"> фонтаном и тротуаром</w:t>
            </w:r>
            <w:r w:rsidRPr="0069687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25116C" w:rsidRPr="0069687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61840E85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22DF8FB" w14:textId="4AEA245C" w:rsidR="0025116C" w:rsidRDefault="0012304F" w:rsidP="00F3374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58B587E7" w14:textId="4C8D8A13" w:rsidR="0025116C" w:rsidRDefault="0025116C" w:rsidP="00F3374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472B9723" w14:textId="77777777" w:rsidR="0025116C" w:rsidRDefault="0025116C" w:rsidP="006744F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</w:t>
            </w:r>
            <w:r w:rsidR="006744F2">
              <w:rPr>
                <w:rFonts w:ascii="Times New Roman" w:hAnsi="Times New Roman"/>
                <w:b/>
                <w:sz w:val="18"/>
                <w:szCs w:val="18"/>
              </w:rPr>
              <w:t>5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 кв.м.</w:t>
            </w:r>
          </w:p>
        </w:tc>
        <w:tc>
          <w:tcPr>
            <w:tcW w:w="1472" w:type="dxa"/>
          </w:tcPr>
          <w:p w14:paraId="6E51FAF8" w14:textId="3095404D" w:rsidR="0025116C" w:rsidRDefault="0012304F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5A15F374" w14:textId="70B93E5F" w:rsidR="0025116C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1729909F" w14:textId="56BEA504" w:rsidR="0025116C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2B5D0CB1" w14:textId="77777777" w:rsidTr="003B55A7">
        <w:trPr>
          <w:trHeight w:val="2438"/>
        </w:trPr>
        <w:tc>
          <w:tcPr>
            <w:tcW w:w="799" w:type="dxa"/>
          </w:tcPr>
          <w:p w14:paraId="3173FB0D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972E768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2E82CCA6">
                <v:oval id="_x0000_s1156" style="position:absolute;left:0;text-align:left;margin-left:180.2pt;margin-top:34pt;width:8.5pt;height:8.5pt;z-index:25169612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6AF1C415">
                <v:shape id="_x0000_i1025" type="#_x0000_t75" style="width:246pt;height:114.75pt;mso-position-horizontal-relative:char;mso-position-vertical-relative:line" fillcolor="#bbe0e3">
                  <v:imagedata r:id="rId7" o:title="" croptop="24709f" cropbottom="20379f" cropleft="31905f" cropright="23364f"/>
                </v:shape>
              </w:pict>
            </w:r>
          </w:p>
        </w:tc>
        <w:tc>
          <w:tcPr>
            <w:tcW w:w="5013" w:type="dxa"/>
          </w:tcPr>
          <w:p w14:paraId="582457C6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5481C5A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A745EDE" w14:textId="39B275F3" w:rsidR="00E564D2" w:rsidRPr="00BB0208" w:rsidRDefault="00E564D2" w:rsidP="008747A2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 32</w:t>
            </w:r>
            <w:r w:rsidR="00BB0208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B0208" w:rsidRPr="00BB0208">
              <w:rPr>
                <w:rFonts w:ascii="Times New Roman" w:hAnsi="Times New Roman"/>
                <w:bCs/>
                <w:sz w:val="20"/>
                <w:szCs w:val="20"/>
              </w:rPr>
              <w:t>(литер №1)</w:t>
            </w:r>
            <w:r w:rsidRPr="00BB0208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</w:p>
          <w:p w14:paraId="1D685101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5F84B7C" w14:textId="5846F2EF" w:rsidR="00E564D2" w:rsidRDefault="0012304F" w:rsidP="008747A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174AFC2" w14:textId="52554554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54878BE7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6F0F025E" w14:textId="228329C7" w:rsidR="00E564D2" w:rsidRDefault="0012304F" w:rsidP="008747A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2DDACE1B" w14:textId="02FC3160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3E21A253" w14:textId="6819BA0D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4D6D3F8A" w14:textId="77777777" w:rsidTr="003B55A7">
        <w:trPr>
          <w:trHeight w:val="2674"/>
        </w:trPr>
        <w:tc>
          <w:tcPr>
            <w:tcW w:w="799" w:type="dxa"/>
          </w:tcPr>
          <w:p w14:paraId="2257FA4D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42A301F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DDDB153">
                <v:oval id="_x0000_s1158" style="position:absolute;left:0;text-align:left;margin-left:154.55pt;margin-top:83.65pt;width:8.5pt;height:8.5pt;z-index:25169817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CE8AFDE">
                <v:shape id="_x0000_i1026" type="#_x0000_t75" style="width:244.5pt;height:130.5pt;mso-position-horizontal-relative:char;mso-position-vertical-relative:line" fillcolor="#bbe0e3">
                  <v:imagedata r:id="rId8" o:title="" croptop="24154f" cropbottom="25627f" cropleft="28141f" cropright="24131f"/>
                </v:shape>
              </w:pict>
            </w:r>
          </w:p>
        </w:tc>
        <w:tc>
          <w:tcPr>
            <w:tcW w:w="5013" w:type="dxa"/>
          </w:tcPr>
          <w:p w14:paraId="0184C811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DFBED7F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5690AB6" w14:textId="77777777" w:rsidR="00A3358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</w:t>
            </w:r>
            <w:r w:rsidR="00E25006">
              <w:rPr>
                <w:rFonts w:ascii="Times New Roman" w:hAnsi="Times New Roman"/>
                <w:b/>
                <w:sz w:val="20"/>
                <w:szCs w:val="20"/>
              </w:rPr>
              <w:t>отив жилого дома №34</w:t>
            </w:r>
          </w:p>
          <w:p w14:paraId="24D2F941" w14:textId="6466D13D" w:rsidR="00E564D2" w:rsidRDefault="00A3358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BB0208">
              <w:rPr>
                <w:rFonts w:ascii="Times New Roman" w:hAnsi="Times New Roman"/>
                <w:bCs/>
                <w:sz w:val="20"/>
                <w:szCs w:val="20"/>
              </w:rPr>
              <w:t>(литер №1)</w:t>
            </w:r>
          </w:p>
          <w:p w14:paraId="4CB108EE" w14:textId="60CD40A6" w:rsidR="00E564D2" w:rsidRDefault="00E564D2" w:rsidP="000A01D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EB075E4" w14:textId="3C89A061" w:rsidR="00E564D2" w:rsidRDefault="0012304F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12A78718" w14:textId="5EA3047A" w:rsidR="00E564D2" w:rsidRDefault="00E564D2" w:rsidP="000A01D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3FF66056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69DA9B0E" w14:textId="30D0294D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027B63CC" w14:textId="1005E9A4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52B03850" w14:textId="228EC924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458E8831" w14:textId="77777777" w:rsidTr="003B55A7">
        <w:trPr>
          <w:trHeight w:val="2677"/>
        </w:trPr>
        <w:tc>
          <w:tcPr>
            <w:tcW w:w="799" w:type="dxa"/>
          </w:tcPr>
          <w:p w14:paraId="73ECFFE9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62280BB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4D470BC5">
                <v:oval id="_x0000_s1160" style="position:absolute;left:0;text-align:left;margin-left:183.55pt;margin-top:66.05pt;width:8.5pt;height:8.5pt;z-index:25170022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99B64C7">
                <v:shape id="_x0000_i1027" type="#_x0000_t75" style="width:246pt;height:130.5pt;mso-position-horizontal-relative:char;mso-position-vertical-relative:line" fillcolor="#bbe0e3">
                  <v:imagedata r:id="rId9" o:title="" croptop="25797f" cropbottom="24446f" cropleft="26675f" cropright="27570f"/>
                </v:shape>
              </w:pict>
            </w:r>
          </w:p>
        </w:tc>
        <w:tc>
          <w:tcPr>
            <w:tcW w:w="5013" w:type="dxa"/>
          </w:tcPr>
          <w:p w14:paraId="54B18623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973BE63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85BB55B" w14:textId="6708CE09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</w:t>
            </w:r>
            <w:r w:rsidR="00E25006">
              <w:rPr>
                <w:rFonts w:ascii="Times New Roman" w:hAnsi="Times New Roman"/>
                <w:b/>
                <w:sz w:val="20"/>
                <w:szCs w:val="20"/>
              </w:rPr>
              <w:t xml:space="preserve">отив жилого дома №40 </w:t>
            </w:r>
            <w:proofErr w:type="gramStart"/>
            <w:r w:rsidR="00A33582">
              <w:rPr>
                <w:rFonts w:ascii="Times New Roman" w:hAnsi="Times New Roman"/>
                <w:b/>
                <w:sz w:val="20"/>
                <w:szCs w:val="20"/>
              </w:rPr>
              <w:t xml:space="preserve">   </w:t>
            </w:r>
            <w:r w:rsidR="00A33582" w:rsidRPr="00BB0208">
              <w:rPr>
                <w:rFonts w:ascii="Times New Roman" w:hAnsi="Times New Roman"/>
                <w:bCs/>
                <w:sz w:val="20"/>
                <w:szCs w:val="20"/>
              </w:rPr>
              <w:t>(</w:t>
            </w:r>
            <w:proofErr w:type="gramEnd"/>
            <w:r w:rsidR="00A33582" w:rsidRPr="00BB0208">
              <w:rPr>
                <w:rFonts w:ascii="Times New Roman" w:hAnsi="Times New Roman"/>
                <w:bCs/>
                <w:sz w:val="20"/>
                <w:szCs w:val="20"/>
              </w:rPr>
              <w:t>литер №1)</w:t>
            </w:r>
          </w:p>
          <w:p w14:paraId="61493248" w14:textId="6A97E8DC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01AE645" w14:textId="0C1241A6" w:rsidR="00E564D2" w:rsidRDefault="0012304F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3300D768" w14:textId="396DEB2D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425491AA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4164FB47" w14:textId="75BD246A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5A08A86F" w14:textId="49901DF7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19329BC5" w14:textId="275D78E0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6935E6DB" w14:textId="77777777" w:rsidTr="003B55A7">
        <w:trPr>
          <w:trHeight w:val="2374"/>
        </w:trPr>
        <w:tc>
          <w:tcPr>
            <w:tcW w:w="799" w:type="dxa"/>
          </w:tcPr>
          <w:p w14:paraId="244D4C66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478B202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081B3E24">
                <v:oval id="_x0000_s1162" style="position:absolute;left:0;text-align:left;margin-left:79.6pt;margin-top:31.9pt;width:8.5pt;height:8.5pt;z-index:25170227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82BAAFF">
                <v:shape id="_x0000_i1028" type="#_x0000_t75" style="width:244.5pt;height:113.25pt;mso-position-horizontal-relative:char;mso-position-vertical-relative:line" fillcolor="#bbe0e3">
                  <v:imagedata r:id="rId10" o:title="" croptop="31239f" cropbottom="19000f" cropleft=".25" cropright="31466f"/>
                </v:shape>
              </w:pict>
            </w:r>
          </w:p>
        </w:tc>
        <w:tc>
          <w:tcPr>
            <w:tcW w:w="5013" w:type="dxa"/>
          </w:tcPr>
          <w:p w14:paraId="6551BF1B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C1D5A7C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D24FB32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№9</w:t>
            </w:r>
          </w:p>
          <w:p w14:paraId="6EC5972F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D45E71A" w14:textId="6FA8AAA8" w:rsidR="00E564D2" w:rsidRDefault="0012304F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DBFA231" w14:textId="61934850" w:rsidR="00E564D2" w:rsidRDefault="00E564D2" w:rsidP="00D22F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6BBE1228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75CB7925" w14:textId="258DD176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19F380F2" w14:textId="2BCC15AA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2DA68B2C" w14:textId="4E960042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5477A64F" w14:textId="77777777" w:rsidTr="003B55A7">
        <w:trPr>
          <w:trHeight w:val="2677"/>
        </w:trPr>
        <w:tc>
          <w:tcPr>
            <w:tcW w:w="799" w:type="dxa"/>
          </w:tcPr>
          <w:p w14:paraId="53E65186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5D26615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5E4BA9CA">
                <v:oval id="_x0000_s1163" style="position:absolute;left:0;text-align:left;margin-left:122.05pt;margin-top:39.25pt;width:8.5pt;height:8.5pt;z-index:25170329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7BD8A38">
                <v:shape id="_x0000_i1029" type="#_x0000_t75" style="width:246pt;height:130.5pt;mso-position-horizontal-relative:char;mso-position-vertical-relative:line" fillcolor="#bbe0e3">
                  <v:imagedata r:id="rId11" o:title="" croptop="21298f" cropbottom="23495f" cropleft=".25" cropright="31068f"/>
                </v:shape>
              </w:pict>
            </w:r>
          </w:p>
        </w:tc>
        <w:tc>
          <w:tcPr>
            <w:tcW w:w="5013" w:type="dxa"/>
          </w:tcPr>
          <w:p w14:paraId="33A31CC1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392EBE3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67019CB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№31</w:t>
            </w:r>
          </w:p>
          <w:p w14:paraId="159A2850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60934F1" w14:textId="272D5E04" w:rsidR="00E564D2" w:rsidRDefault="0012304F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3A40DE03" w14:textId="34740DB4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6591F879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2BF61C90" w14:textId="1AB6C235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1BB29BA7" w14:textId="5E9E8B9A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2E0A1941" w14:textId="45BE3B87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5FA8E4E1" w14:textId="77777777" w:rsidTr="003B55A7">
        <w:trPr>
          <w:trHeight w:val="2390"/>
        </w:trPr>
        <w:tc>
          <w:tcPr>
            <w:tcW w:w="799" w:type="dxa"/>
          </w:tcPr>
          <w:p w14:paraId="0D33FA6C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E1AACEC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5D6C4608">
                <v:oval id="_x0000_s1164" style="position:absolute;left:0;text-align:left;margin-left:176.05pt;margin-top:34.75pt;width:8.5pt;height:8.5pt;z-index:25170432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DC789E2">
                <v:shape id="_x0000_i1030" type="#_x0000_t75" style="width:246pt;height:113.25pt;mso-position-horizontal-relative:char;mso-position-vertical-relative:line" fillcolor="#bbe0e3">
                  <v:imagedata r:id="rId12" o:title="" croptop="23301f" cropbottom="23122f" cropleft="24252f" cropright="20114f"/>
                </v:shape>
              </w:pict>
            </w:r>
          </w:p>
        </w:tc>
        <w:tc>
          <w:tcPr>
            <w:tcW w:w="5013" w:type="dxa"/>
          </w:tcPr>
          <w:p w14:paraId="0068893E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565C925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CE25E11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№43</w:t>
            </w:r>
          </w:p>
          <w:p w14:paraId="433FA14B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B1BA278" w14:textId="50510C95" w:rsidR="00E564D2" w:rsidRDefault="0012304F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E34C8D5" w14:textId="6E57CA7A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7A097B4D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8CC36C7" w14:textId="2742B766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2D5E493C" w14:textId="5B65CB53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152C4D94" w14:textId="16FC9373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038E6D4E" w14:textId="77777777" w:rsidTr="00113AE5">
        <w:trPr>
          <w:trHeight w:val="2393"/>
        </w:trPr>
        <w:tc>
          <w:tcPr>
            <w:tcW w:w="799" w:type="dxa"/>
          </w:tcPr>
          <w:p w14:paraId="6D617BD4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FD86A07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0B0168F0">
                <v:oval id="_x0000_s1165" style="position:absolute;left:0;text-align:left;margin-left:176.05pt;margin-top:49.25pt;width:8.5pt;height:8.5pt;z-index:25170534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50237DC1">
                <v:shape id="_x0000_i1031" type="#_x0000_t75" style="width:247.5pt;height:115.5pt;mso-position-horizontal-relative:char;mso-position-vertical-relative:line" fillcolor="#bbe0e3">
                  <v:imagedata r:id="rId13" o:title="" croptop="22030f" cropbottom="7534f" cropleft="21245f" cropright="18705f"/>
                </v:shape>
              </w:pict>
            </w:r>
          </w:p>
        </w:tc>
        <w:tc>
          <w:tcPr>
            <w:tcW w:w="5013" w:type="dxa"/>
          </w:tcPr>
          <w:p w14:paraId="3C686BAE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CF7C396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8170F03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№71</w:t>
            </w:r>
          </w:p>
          <w:p w14:paraId="47A79E70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475F8F2" w14:textId="0A36D47C" w:rsidR="00E564D2" w:rsidRDefault="0012304F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3CDC0F9D" w14:textId="436E8627" w:rsidR="00E564D2" w:rsidRDefault="00E564D2" w:rsidP="00A233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614FE09C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068B410" w14:textId="3DF8F6FC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5BD09929" w14:textId="149637D8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6C90A171" w14:textId="1B3DAB25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30FEE156" w14:textId="77777777" w:rsidTr="009D43C1">
        <w:trPr>
          <w:trHeight w:val="2965"/>
        </w:trPr>
        <w:tc>
          <w:tcPr>
            <w:tcW w:w="799" w:type="dxa"/>
          </w:tcPr>
          <w:p w14:paraId="0A04098E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57EF333F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C9C2249">
                <v:oval id="_x0000_s1166" style="position:absolute;left:0;text-align:left;margin-left:183.1pt;margin-top:-78.35pt;width:8.5pt;height:8.5pt;z-index:251707392;mso-position-horizontal-relative:text;mso-position-vertical-relative:text" fillcolor="black"/>
              </w:pict>
            </w:r>
            <w:r>
              <w:rPr>
                <w:noProof/>
              </w:rPr>
              <w:pict w14:anchorId="0CDC4E2C">
                <v:shape id="Рисунок 2" o:spid="_x0000_s1167" type="#_x0000_t75" style="position:absolute;left:0;text-align:left;margin-left:-.65pt;margin-top:.25pt;width:248.25pt;height:145.5pt;z-index:-251608064;visibility:visible;mso-wrap-style:square;mso-wrap-distance-left:9pt;mso-wrap-distance-top:0;mso-wrap-distance-right:9pt;mso-wrap-distance-bottom:0;mso-position-horizontal-relative:text;mso-position-vertical-relative:text;mso-width-relative:margin;mso-height-relative:margin" wrapcoords="-75 0 -75 21513 21600 21513 21600 0 -75 0">
                  <v:imagedata r:id="rId14" o:title="" croptop="15870f" cropbottom="10306f" cropleft="15621f" cropright="24208f"/>
                  <w10:wrap type="tight"/>
                </v:shape>
              </w:pict>
            </w:r>
          </w:p>
        </w:tc>
        <w:tc>
          <w:tcPr>
            <w:tcW w:w="5013" w:type="dxa"/>
          </w:tcPr>
          <w:p w14:paraId="0E8DED9A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5E0EE21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11C693D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51D4B">
              <w:rPr>
                <w:rFonts w:ascii="Times New Roman" w:hAnsi="Times New Roman"/>
                <w:b/>
                <w:sz w:val="20"/>
                <w:szCs w:val="20"/>
              </w:rPr>
              <w:t>ул. Коммунистическая,</w:t>
            </w:r>
            <w:r w:rsidRPr="00915ED7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  <w:r w:rsidRPr="00351D4B">
              <w:rPr>
                <w:rFonts w:ascii="Times New Roman" w:hAnsi="Times New Roman"/>
                <w:b/>
                <w:sz w:val="20"/>
                <w:szCs w:val="20"/>
              </w:rPr>
              <w:t>82, напротив детской поликлиники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49FE2FBD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77A32B0" w14:textId="447F70B5" w:rsidR="00E564D2" w:rsidRDefault="0012304F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65F75949" w14:textId="3CE793AA" w:rsidR="00E564D2" w:rsidRDefault="00E564D2" w:rsidP="00113AE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5D292D12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0FB2E66E" w14:textId="013147A4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5D3ECA19" w14:textId="4457B4F3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4CDC0D81" w14:textId="294C6867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E564D2" w14:paraId="19F7C4E9" w14:textId="77777777" w:rsidTr="00E0368A">
        <w:trPr>
          <w:trHeight w:val="2288"/>
        </w:trPr>
        <w:tc>
          <w:tcPr>
            <w:tcW w:w="799" w:type="dxa"/>
          </w:tcPr>
          <w:p w14:paraId="3D17610E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4F3347F" w14:textId="77777777" w:rsidR="00E564D2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AAFA700">
                <v:oval id="_x0000_s1168" style="position:absolute;left:0;text-align:left;margin-left:109.35pt;margin-top:59.2pt;width:8.5pt;height:8.5pt;z-index:25170944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FA6B3F8">
                <v:shape id="_x0000_i1032" type="#_x0000_t75" style="width:230.25pt;height:113.25pt;mso-position-horizontal-relative:char;mso-position-vertical-relative:line" fillcolor="#bbe0e3">
                  <v:imagedata r:id="rId15" o:title="" croptop="20994f" cropbottom="18312f" cropleft="25030f" cropright="21760f"/>
                </v:shape>
              </w:pict>
            </w:r>
          </w:p>
        </w:tc>
        <w:tc>
          <w:tcPr>
            <w:tcW w:w="5013" w:type="dxa"/>
          </w:tcPr>
          <w:p w14:paraId="4131C0E2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CC1624A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1E46F9A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Коммунистическая, между домами </w:t>
            </w:r>
          </w:p>
          <w:p w14:paraId="039A1BB3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 6 и № 12</w:t>
            </w:r>
          </w:p>
          <w:p w14:paraId="4A2550B5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4960FD1" w14:textId="54DF8394" w:rsidR="00E564D2" w:rsidRDefault="0012304F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5BE97328" w14:textId="1F25C379" w:rsidR="00E564D2" w:rsidRDefault="00E564D2" w:rsidP="00E0368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25F3A225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0EA02C67" w14:textId="4787D40E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31D41F6B" w14:textId="7F8D670D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17627,52</w:t>
            </w:r>
          </w:p>
        </w:tc>
        <w:tc>
          <w:tcPr>
            <w:tcW w:w="1421" w:type="dxa"/>
          </w:tcPr>
          <w:p w14:paraId="31C627F6" w14:textId="11838A7C" w:rsidR="00E564D2" w:rsidRDefault="00BE7F17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14102,02</w:t>
            </w:r>
          </w:p>
        </w:tc>
      </w:tr>
      <w:tr w:rsidR="0026170C" w14:paraId="4087443D" w14:textId="77777777" w:rsidTr="009D43C1">
        <w:trPr>
          <w:trHeight w:val="2405"/>
        </w:trPr>
        <w:tc>
          <w:tcPr>
            <w:tcW w:w="799" w:type="dxa"/>
          </w:tcPr>
          <w:p w14:paraId="5149EF7E" w14:textId="77777777" w:rsidR="0026170C" w:rsidRDefault="0026170C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C758E3E" w14:textId="77777777" w:rsidR="0026170C" w:rsidRDefault="00BA6500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9530C6E">
                <v:oval id="_x0000_s1149" style="position:absolute;left:0;text-align:left;margin-left:60.2pt;margin-top:-67.55pt;width:8.5pt;height:8.5pt;z-index:251687936;mso-position-horizontal-relative:text;mso-position-vertical-relative:text" fillcolor="black"/>
              </w:pict>
            </w:r>
            <w:r>
              <w:rPr>
                <w:noProof/>
              </w:rPr>
              <w:pict w14:anchorId="0210C1EA">
                <v:shape id="_x0000_s1153" type="#_x0000_t75" style="position:absolute;left:0;text-align:left;margin-left:7pt;margin-top:-299.9pt;width:249.35pt;height:117.95pt;z-index:-251624448;visibility:visible;mso-wrap-style:square;mso-position-horizontal-relative:text;mso-position-vertical-relative:text;mso-width-relative:page;mso-height-relative:page" wrapcoords="-69 0 -69 21477 21600 21477 21600 0 -69 0">
                  <v:imagedata r:id="rId16" o:title="" croptop="10486f" cropbottom="4323f" cropleft="21608f" cropright="4071f"/>
                  <w10:wrap type="through"/>
                </v:shape>
              </w:pict>
            </w:r>
          </w:p>
        </w:tc>
        <w:tc>
          <w:tcPr>
            <w:tcW w:w="5013" w:type="dxa"/>
          </w:tcPr>
          <w:p w14:paraId="64DE8F5A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92E5DB1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2CD1BA8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Фестивальная, парк культуры и отдыха содовиков </w:t>
            </w:r>
          </w:p>
          <w:p w14:paraId="61AAB307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CA2F9D1" w14:textId="123882A6" w:rsidR="0026170C" w:rsidRDefault="0012304F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4356C4CE" w14:textId="6003FC86" w:rsidR="0026170C" w:rsidRDefault="0026170C" w:rsidP="00963CB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72C8F2AB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2212702D" w14:textId="46548104" w:rsidR="0026170C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3866311C" w14:textId="56CE07FD" w:rsidR="0026170C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9695,1</w:t>
            </w:r>
            <w:r w:rsidR="00BE532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421" w:type="dxa"/>
          </w:tcPr>
          <w:p w14:paraId="4376D2F1" w14:textId="39155365" w:rsidR="0026170C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7756,1</w:t>
            </w:r>
            <w:r w:rsidR="00BE53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E564D2" w14:paraId="77D285B3" w14:textId="77777777" w:rsidTr="00E0368A">
        <w:trPr>
          <w:trHeight w:val="2288"/>
        </w:trPr>
        <w:tc>
          <w:tcPr>
            <w:tcW w:w="799" w:type="dxa"/>
          </w:tcPr>
          <w:p w14:paraId="722894CC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9E157AA" w14:textId="77777777" w:rsidR="00E564D2" w:rsidRDefault="00BA6500" w:rsidP="009D43C1">
            <w:pPr>
              <w:pStyle w:val="1"/>
            </w:pPr>
            <w:r>
              <w:rPr>
                <w:noProof/>
              </w:rPr>
              <w:pict w14:anchorId="350422FC">
                <v:oval id="_x0000_s1171" style="position:absolute;left:0;text-align:left;margin-left:128.75pt;margin-top:63.65pt;width:8.5pt;height:8.5pt;z-index:251713536;mso-position-horizontal-relative:text;mso-position-vertical-relative:text" fillcolor="black"/>
              </w:pict>
            </w:r>
            <w:r>
              <w:rPr>
                <w:noProof/>
              </w:rPr>
              <w:pict w14:anchorId="7ABEEB18">
                <v:shape id="_x0000_i1033" type="#_x0000_t75" alt="Описание: C:\Users\5DC1~1\AppData\Local\Temp\ksohtml7844\wps1.jpg" style="width:252pt;height:119.25pt;visibility:visible;mso-wrap-style:square">
                  <v:imagedata r:id="rId17" o:title="wps1"/>
                </v:shape>
              </w:pict>
            </w:r>
          </w:p>
          <w:p w14:paraId="74ECCA7A" w14:textId="77777777" w:rsidR="00E564D2" w:rsidRDefault="00E564D2" w:rsidP="00F3374A">
            <w:pPr>
              <w:spacing w:after="0" w:line="240" w:lineRule="auto"/>
              <w:jc w:val="both"/>
              <w:rPr>
                <w:noProof/>
              </w:rPr>
            </w:pPr>
          </w:p>
        </w:tc>
        <w:tc>
          <w:tcPr>
            <w:tcW w:w="5013" w:type="dxa"/>
          </w:tcPr>
          <w:p w14:paraId="3B20B397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09678B3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7A16ADB" w14:textId="77777777" w:rsidR="00E564D2" w:rsidRPr="009D43C1" w:rsidRDefault="00E564D2" w:rsidP="009D43C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9D43C1">
              <w:rPr>
                <w:rFonts w:ascii="Times New Roman" w:hAnsi="Times New Roman"/>
                <w:b/>
                <w:sz w:val="20"/>
                <w:szCs w:val="20"/>
              </w:rPr>
              <w:t>ул. Шафиева, напротив жилого дома № 5</w:t>
            </w:r>
          </w:p>
          <w:p w14:paraId="668D28E6" w14:textId="77777777" w:rsidR="00E564D2" w:rsidRDefault="00E564D2" w:rsidP="009D43C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9D43C1">
              <w:rPr>
                <w:rFonts w:ascii="Times New Roman" w:hAnsi="Times New Roman"/>
                <w:b/>
                <w:sz w:val="20"/>
                <w:szCs w:val="20"/>
              </w:rPr>
              <w:t>(набережная р. Стерля)</w:t>
            </w:r>
          </w:p>
          <w:p w14:paraId="5066FB7C" w14:textId="77777777" w:rsidR="00E564D2" w:rsidRDefault="00E564D2" w:rsidP="009D43C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9CAAE86" w14:textId="32314642" w:rsidR="00E564D2" w:rsidRDefault="0012304F" w:rsidP="0084418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Нестационарный торговый объект сезонного размещения</w:t>
            </w:r>
          </w:p>
          <w:p w14:paraId="0F96026E" w14:textId="75332087" w:rsidR="00E564D2" w:rsidRDefault="00E564D2" w:rsidP="008441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</w:t>
            </w:r>
            <w:proofErr w:type="gramStart"/>
            <w:r w:rsidR="00A463F3">
              <w:rPr>
                <w:rFonts w:ascii="Times New Roman" w:hAnsi="Times New Roman"/>
                <w:sz w:val="20"/>
                <w:szCs w:val="20"/>
              </w:rPr>
              <w:t>торговля  воздушными</w:t>
            </w:r>
            <w:proofErr w:type="gramEnd"/>
            <w:r w:rsidR="00A463F3">
              <w:rPr>
                <w:rFonts w:ascii="Times New Roman" w:hAnsi="Times New Roman"/>
                <w:sz w:val="20"/>
                <w:szCs w:val="20"/>
              </w:rPr>
              <w:t xml:space="preserve"> шарами </w:t>
            </w:r>
          </w:p>
          <w:p w14:paraId="08E7EED6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44C2360C" w14:textId="2D1E7FDA" w:rsidR="00E564D2" w:rsidRDefault="0012304F">
            <w:r>
              <w:rPr>
                <w:rFonts w:ascii="Times New Roman" w:hAnsi="Times New Roman"/>
                <w:sz w:val="20"/>
                <w:szCs w:val="20"/>
              </w:rPr>
              <w:t xml:space="preserve">с    01.05.2026          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по  01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.10.2026</w:t>
            </w:r>
          </w:p>
        </w:tc>
        <w:tc>
          <w:tcPr>
            <w:tcW w:w="1472" w:type="dxa"/>
          </w:tcPr>
          <w:p w14:paraId="69A04DF0" w14:textId="4DD931EC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158</w:t>
            </w:r>
            <w:r w:rsidR="00BE5321">
              <w:rPr>
                <w:rFonts w:ascii="Times New Roman" w:hAnsi="Times New Roman"/>
                <w:sz w:val="20"/>
                <w:szCs w:val="20"/>
              </w:rPr>
              <w:t>64,77</w:t>
            </w:r>
          </w:p>
        </w:tc>
        <w:tc>
          <w:tcPr>
            <w:tcW w:w="1421" w:type="dxa"/>
          </w:tcPr>
          <w:p w14:paraId="45DAD963" w14:textId="205D1955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12691,8</w:t>
            </w:r>
            <w:r w:rsidR="00BE532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</w:tbl>
    <w:p w14:paraId="626022F4" w14:textId="77777777" w:rsidR="00467F33" w:rsidRPr="0004396C" w:rsidRDefault="00467F33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D29DF75" w14:textId="77777777" w:rsidR="00351D4B" w:rsidRDefault="00351D4B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A6E45CC" w14:textId="77777777" w:rsidR="00351D4B" w:rsidRDefault="00351D4B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788917" w14:textId="77777777" w:rsidR="00467F33" w:rsidRPr="0004396C" w:rsidRDefault="00467F33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22FF2FF" w14:textId="77777777" w:rsidR="00467F33" w:rsidRPr="0004396C" w:rsidRDefault="00467F33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8A10F4" w14:textId="77777777" w:rsidR="00351D4B" w:rsidRPr="00351D4B" w:rsidRDefault="00351D4B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FB94532" w14:textId="57EEBFDB" w:rsidR="00351D4B" w:rsidRDefault="00351D4B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D43265F" w14:textId="14240758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53A861F" w14:textId="71383437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3823D6" w14:textId="48C373FA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45103F" w14:textId="2D8CECDF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267F265" w14:textId="38CAB5D4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AE5524" w14:textId="620518B9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925875" w14:textId="215865E2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495FCC" w14:textId="34ED0700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4326871" w14:textId="1CDD5792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2754F6E" w14:textId="19753589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BEB946" w14:textId="77777777" w:rsidR="004A49C6" w:rsidRPr="004A49C6" w:rsidRDefault="004A49C6" w:rsidP="004A49C6">
      <w:pPr>
        <w:spacing w:after="0" w:line="240" w:lineRule="auto"/>
        <w:jc w:val="right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t>Приложение №2 к Техническому заданию</w:t>
      </w:r>
    </w:p>
    <w:p w14:paraId="4FD679D6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720CE48D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proofErr w:type="gramStart"/>
      <w:r w:rsidRPr="004A49C6">
        <w:rPr>
          <w:rFonts w:ascii="Times New Roman" w:hAnsi="Times New Roman"/>
          <w:szCs w:val="20"/>
        </w:rPr>
        <w:t>Утвержденное  типовое</w:t>
      </w:r>
      <w:proofErr w:type="gramEnd"/>
      <w:r w:rsidRPr="004A49C6">
        <w:rPr>
          <w:rFonts w:ascii="Times New Roman" w:hAnsi="Times New Roman"/>
          <w:szCs w:val="20"/>
        </w:rPr>
        <w:t xml:space="preserve"> архитектурное решение нестационарных торговых объектов на территории городского округа </w:t>
      </w:r>
    </w:p>
    <w:p w14:paraId="73A8DEF2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307DCF25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65808133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0DE97BAA" w14:textId="562B3EFA" w:rsidR="004A49C6" w:rsidRPr="004A49C6" w:rsidRDefault="0012304F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Нестационарный торговый объект сезонного размещения</w:t>
      </w:r>
    </w:p>
    <w:p w14:paraId="5139DF15" w14:textId="77777777" w:rsidR="004A49C6" w:rsidRPr="004A49C6" w:rsidRDefault="004A49C6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342FF68E" w14:textId="07037575" w:rsidR="004A49C6" w:rsidRPr="004A49C6" w:rsidRDefault="00BA6500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0622FAFD">
          <v:shape id="Рисунок 10" o:spid="_x0000_s1186" type="#_x0000_t75" alt="квас вар1" style="position:absolute;left:0;text-align:left;margin-left:-1.55pt;margin-top:9.35pt;width:341.55pt;height:268.2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8" o:title="квас вар1"/>
            <w10:wrap type="square"/>
          </v:shape>
        </w:pict>
      </w:r>
    </w:p>
    <w:p w14:paraId="2F127BD4" w14:textId="58B1B95C" w:rsidR="004A49C6" w:rsidRPr="004A49C6" w:rsidRDefault="00BA6500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60AC9A8B">
          <v:shape id="Рисунок 11" o:spid="_x0000_s1185" type="#_x0000_t75" alt="квас вар1" style="position:absolute;left:0;text-align:left;margin-left:59.2pt;margin-top:1.2pt;width:352pt;height:267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9" o:title="квас вар1"/>
            <w10:wrap type="square"/>
          </v:shape>
        </w:pict>
      </w:r>
    </w:p>
    <w:p w14:paraId="73255079" w14:textId="77777777" w:rsidR="004A49C6" w:rsidRPr="004A49C6" w:rsidRDefault="004A49C6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798D37B3" w14:textId="77777777" w:rsidR="004A49C6" w:rsidRPr="004A49C6" w:rsidRDefault="004A49C6" w:rsidP="004A49C6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399ED712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1DADAFE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B42B72B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979BC9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43FF9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1B1E3F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082F12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A69C25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650D89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9240D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3CE817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48F09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42CC9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6AE85F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55D31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8FA6C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FD9AB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82680A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227CD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1BBC0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08A79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C131AC9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3F7685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698FF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DC5CF5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AF8B0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7475C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D68FDB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59B27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920DE1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F413A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AA2FA02" w14:textId="684EE88F" w:rsidR="004A49C6" w:rsidRPr="004A49C6" w:rsidRDefault="00BA6500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noProof/>
        </w:rPr>
        <w:pict w14:anchorId="63E1CBA8">
          <v:shape id="Рисунок 16" o:spid="_x0000_s1184" type="#_x0000_t75" alt="квас вар 1 фасады" style="position:absolute;margin-left:241.2pt;margin-top:29.7pt;width:309.45pt;height:454.5pt;z-index:2517176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">
            <v:imagedata r:id="rId20" o:title="квас вар 1 фасады"/>
            <w10:wrap type="square" anchorx="margin" anchory="margin"/>
          </v:shape>
        </w:pict>
      </w:r>
    </w:p>
    <w:p w14:paraId="195E00C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51D61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9043B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581D4B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CB1EA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B644EF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235AF6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969DD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D322D61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903A7C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C481FF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5FFE43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4E2A10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48EA0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46EFE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16D3C5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B0B8E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B1A9C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CB959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337326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94694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39707C1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115DD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949DC11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8C65A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224535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9D253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AA74B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4B9AD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80239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0E1360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E1DDB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0494E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8D0F67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8B6AC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68C155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1B2AD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846F5C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24B54C" w14:textId="77777777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A05FDD" w14:textId="77777777" w:rsidR="00351D4B" w:rsidRPr="00351D4B" w:rsidRDefault="00351D4B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8A6CD1" w14:textId="77777777" w:rsidR="00467F33" w:rsidRPr="00176B65" w:rsidRDefault="00467F33" w:rsidP="00D07F69">
      <w:pPr>
        <w:spacing w:after="0" w:line="240" w:lineRule="auto"/>
      </w:pPr>
    </w:p>
    <w:sectPr w:rsidR="00467F33" w:rsidRPr="00176B65" w:rsidSect="00270EA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F934F3"/>
    <w:multiLevelType w:val="hybridMultilevel"/>
    <w:tmpl w:val="3C6A0BE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1C2A254F"/>
    <w:multiLevelType w:val="hybridMultilevel"/>
    <w:tmpl w:val="54CEF4F0"/>
    <w:lvl w:ilvl="0" w:tplc="7F0A24E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" w15:restartNumberingAfterBreak="0">
    <w:nsid w:val="62DF43CA"/>
    <w:multiLevelType w:val="multilevel"/>
    <w:tmpl w:val="82C085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3" w15:restartNumberingAfterBreak="0">
    <w:nsid w:val="75C1373B"/>
    <w:multiLevelType w:val="multilevel"/>
    <w:tmpl w:val="EBC0CCE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42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3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80" w:hanging="2160"/>
      </w:pPr>
      <w:rPr>
        <w:rFonts w:cs="Times New Roman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475274"/>
    <w:rsid w:val="00003960"/>
    <w:rsid w:val="0000397F"/>
    <w:rsid w:val="00010D8A"/>
    <w:rsid w:val="000204C3"/>
    <w:rsid w:val="00021602"/>
    <w:rsid w:val="000225BD"/>
    <w:rsid w:val="00025E9C"/>
    <w:rsid w:val="000275B2"/>
    <w:rsid w:val="00027CF9"/>
    <w:rsid w:val="000321AA"/>
    <w:rsid w:val="00032649"/>
    <w:rsid w:val="00033C1D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75C9"/>
    <w:rsid w:val="00097AF3"/>
    <w:rsid w:val="000A01D4"/>
    <w:rsid w:val="000A4DD5"/>
    <w:rsid w:val="000B4F35"/>
    <w:rsid w:val="000B59B9"/>
    <w:rsid w:val="000C4EA8"/>
    <w:rsid w:val="000D3956"/>
    <w:rsid w:val="000D7114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AE5"/>
    <w:rsid w:val="00113B92"/>
    <w:rsid w:val="0012304F"/>
    <w:rsid w:val="00124DCA"/>
    <w:rsid w:val="001265C0"/>
    <w:rsid w:val="001331B3"/>
    <w:rsid w:val="00135E3D"/>
    <w:rsid w:val="00137704"/>
    <w:rsid w:val="001403A5"/>
    <w:rsid w:val="00141AFC"/>
    <w:rsid w:val="00143976"/>
    <w:rsid w:val="00150086"/>
    <w:rsid w:val="001519E3"/>
    <w:rsid w:val="00153125"/>
    <w:rsid w:val="00155E5D"/>
    <w:rsid w:val="00156A13"/>
    <w:rsid w:val="0016440B"/>
    <w:rsid w:val="00167A52"/>
    <w:rsid w:val="00167ACC"/>
    <w:rsid w:val="00176B65"/>
    <w:rsid w:val="001801AD"/>
    <w:rsid w:val="00187386"/>
    <w:rsid w:val="00190A1C"/>
    <w:rsid w:val="00194CCE"/>
    <w:rsid w:val="001A341C"/>
    <w:rsid w:val="001A7195"/>
    <w:rsid w:val="001B3676"/>
    <w:rsid w:val="001B49C0"/>
    <w:rsid w:val="001C7C79"/>
    <w:rsid w:val="001D22A1"/>
    <w:rsid w:val="001D63F6"/>
    <w:rsid w:val="001D7484"/>
    <w:rsid w:val="001E0EAD"/>
    <w:rsid w:val="001E38E8"/>
    <w:rsid w:val="001E6E89"/>
    <w:rsid w:val="001F00AC"/>
    <w:rsid w:val="001F36A6"/>
    <w:rsid w:val="001F3FC8"/>
    <w:rsid w:val="001F4FE5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6C"/>
    <w:rsid w:val="002511B7"/>
    <w:rsid w:val="00253502"/>
    <w:rsid w:val="00253B94"/>
    <w:rsid w:val="002556B4"/>
    <w:rsid w:val="00257054"/>
    <w:rsid w:val="00260395"/>
    <w:rsid w:val="00261031"/>
    <w:rsid w:val="0026170C"/>
    <w:rsid w:val="00266D75"/>
    <w:rsid w:val="00267CFF"/>
    <w:rsid w:val="00270EAC"/>
    <w:rsid w:val="00271908"/>
    <w:rsid w:val="002745DB"/>
    <w:rsid w:val="00291D93"/>
    <w:rsid w:val="00293CD3"/>
    <w:rsid w:val="002A0577"/>
    <w:rsid w:val="002A2A7C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699C"/>
    <w:rsid w:val="003270CA"/>
    <w:rsid w:val="0033580E"/>
    <w:rsid w:val="00344966"/>
    <w:rsid w:val="0034576F"/>
    <w:rsid w:val="00351BD5"/>
    <w:rsid w:val="00351D4B"/>
    <w:rsid w:val="00353641"/>
    <w:rsid w:val="003577C5"/>
    <w:rsid w:val="0036142B"/>
    <w:rsid w:val="00366C2E"/>
    <w:rsid w:val="0036721E"/>
    <w:rsid w:val="003674D4"/>
    <w:rsid w:val="00367A2A"/>
    <w:rsid w:val="0037090B"/>
    <w:rsid w:val="003920AE"/>
    <w:rsid w:val="0039299C"/>
    <w:rsid w:val="00392E21"/>
    <w:rsid w:val="003A676E"/>
    <w:rsid w:val="003B2853"/>
    <w:rsid w:val="003B55A7"/>
    <w:rsid w:val="003C1278"/>
    <w:rsid w:val="003C18A5"/>
    <w:rsid w:val="003C3927"/>
    <w:rsid w:val="003D31D6"/>
    <w:rsid w:val="003D348C"/>
    <w:rsid w:val="003D36AE"/>
    <w:rsid w:val="003D434D"/>
    <w:rsid w:val="003D5AFC"/>
    <w:rsid w:val="003E13C2"/>
    <w:rsid w:val="003E28B0"/>
    <w:rsid w:val="003E5B02"/>
    <w:rsid w:val="003F3A98"/>
    <w:rsid w:val="003F5A1B"/>
    <w:rsid w:val="003F5BE3"/>
    <w:rsid w:val="004117C2"/>
    <w:rsid w:val="00411B0A"/>
    <w:rsid w:val="00412CDC"/>
    <w:rsid w:val="00412DB9"/>
    <w:rsid w:val="00421D81"/>
    <w:rsid w:val="004239CA"/>
    <w:rsid w:val="00423D42"/>
    <w:rsid w:val="00423FB4"/>
    <w:rsid w:val="004302CD"/>
    <w:rsid w:val="00443F2C"/>
    <w:rsid w:val="00444FDA"/>
    <w:rsid w:val="00445AE2"/>
    <w:rsid w:val="00451909"/>
    <w:rsid w:val="00454687"/>
    <w:rsid w:val="00455068"/>
    <w:rsid w:val="00463E59"/>
    <w:rsid w:val="00467F33"/>
    <w:rsid w:val="00472A80"/>
    <w:rsid w:val="004732E5"/>
    <w:rsid w:val="00473B96"/>
    <w:rsid w:val="00475176"/>
    <w:rsid w:val="00475274"/>
    <w:rsid w:val="004764DF"/>
    <w:rsid w:val="00485CAD"/>
    <w:rsid w:val="00492146"/>
    <w:rsid w:val="00493AF0"/>
    <w:rsid w:val="004A14F4"/>
    <w:rsid w:val="004A49C6"/>
    <w:rsid w:val="004A7A36"/>
    <w:rsid w:val="004B51DB"/>
    <w:rsid w:val="004C16BC"/>
    <w:rsid w:val="004C2894"/>
    <w:rsid w:val="004D1DD4"/>
    <w:rsid w:val="004D1F1C"/>
    <w:rsid w:val="004D28E9"/>
    <w:rsid w:val="004D3BF9"/>
    <w:rsid w:val="004D48C3"/>
    <w:rsid w:val="004D5B21"/>
    <w:rsid w:val="004F03E3"/>
    <w:rsid w:val="004F402D"/>
    <w:rsid w:val="004F5552"/>
    <w:rsid w:val="004F7652"/>
    <w:rsid w:val="00500135"/>
    <w:rsid w:val="005069E4"/>
    <w:rsid w:val="005117CB"/>
    <w:rsid w:val="00520348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B0E5A"/>
    <w:rsid w:val="005C1810"/>
    <w:rsid w:val="005C5E06"/>
    <w:rsid w:val="005D0DF8"/>
    <w:rsid w:val="005F5DE5"/>
    <w:rsid w:val="0060128F"/>
    <w:rsid w:val="00602A7B"/>
    <w:rsid w:val="00613074"/>
    <w:rsid w:val="00615D34"/>
    <w:rsid w:val="00622478"/>
    <w:rsid w:val="006301D1"/>
    <w:rsid w:val="00632C1E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44F2"/>
    <w:rsid w:val="006765DF"/>
    <w:rsid w:val="0067799C"/>
    <w:rsid w:val="006806B7"/>
    <w:rsid w:val="00684624"/>
    <w:rsid w:val="00693814"/>
    <w:rsid w:val="00695609"/>
    <w:rsid w:val="00695C8B"/>
    <w:rsid w:val="006A02B1"/>
    <w:rsid w:val="006A1CFF"/>
    <w:rsid w:val="006A642F"/>
    <w:rsid w:val="006A67C3"/>
    <w:rsid w:val="006A6F75"/>
    <w:rsid w:val="006A777D"/>
    <w:rsid w:val="006C16DD"/>
    <w:rsid w:val="006C30B6"/>
    <w:rsid w:val="006C3C61"/>
    <w:rsid w:val="006C60FF"/>
    <w:rsid w:val="006C62E5"/>
    <w:rsid w:val="006C6922"/>
    <w:rsid w:val="006D2AFD"/>
    <w:rsid w:val="006D3A36"/>
    <w:rsid w:val="006D3A8C"/>
    <w:rsid w:val="006D5058"/>
    <w:rsid w:val="006D765C"/>
    <w:rsid w:val="006E06D2"/>
    <w:rsid w:val="006E1B8E"/>
    <w:rsid w:val="006E29A3"/>
    <w:rsid w:val="006E31C9"/>
    <w:rsid w:val="006E7544"/>
    <w:rsid w:val="006E75B5"/>
    <w:rsid w:val="006F07D6"/>
    <w:rsid w:val="006F17AD"/>
    <w:rsid w:val="006F4993"/>
    <w:rsid w:val="007079F6"/>
    <w:rsid w:val="00713532"/>
    <w:rsid w:val="00715669"/>
    <w:rsid w:val="00721F2B"/>
    <w:rsid w:val="007221E1"/>
    <w:rsid w:val="007228DF"/>
    <w:rsid w:val="00726F65"/>
    <w:rsid w:val="007325A9"/>
    <w:rsid w:val="007332BF"/>
    <w:rsid w:val="00733506"/>
    <w:rsid w:val="0073502A"/>
    <w:rsid w:val="00737C80"/>
    <w:rsid w:val="0074091E"/>
    <w:rsid w:val="007421D0"/>
    <w:rsid w:val="0075033E"/>
    <w:rsid w:val="0075240B"/>
    <w:rsid w:val="00761DB2"/>
    <w:rsid w:val="007621D9"/>
    <w:rsid w:val="00770F98"/>
    <w:rsid w:val="007715CE"/>
    <w:rsid w:val="0077675B"/>
    <w:rsid w:val="007817EB"/>
    <w:rsid w:val="00782252"/>
    <w:rsid w:val="00783189"/>
    <w:rsid w:val="007849DD"/>
    <w:rsid w:val="00787AEA"/>
    <w:rsid w:val="00795D5B"/>
    <w:rsid w:val="00797238"/>
    <w:rsid w:val="007A06D9"/>
    <w:rsid w:val="007A0D40"/>
    <w:rsid w:val="007B0CDE"/>
    <w:rsid w:val="007B3E4B"/>
    <w:rsid w:val="007B71D2"/>
    <w:rsid w:val="007C294A"/>
    <w:rsid w:val="007C2EC3"/>
    <w:rsid w:val="007C3FFB"/>
    <w:rsid w:val="007C50E7"/>
    <w:rsid w:val="007D09F3"/>
    <w:rsid w:val="007E132C"/>
    <w:rsid w:val="007E21AB"/>
    <w:rsid w:val="007F12DF"/>
    <w:rsid w:val="007F2435"/>
    <w:rsid w:val="00802AFD"/>
    <w:rsid w:val="00806A2F"/>
    <w:rsid w:val="008077E6"/>
    <w:rsid w:val="00815D7D"/>
    <w:rsid w:val="00822306"/>
    <w:rsid w:val="00823F7B"/>
    <w:rsid w:val="00824E20"/>
    <w:rsid w:val="008255A7"/>
    <w:rsid w:val="0082567F"/>
    <w:rsid w:val="0084418C"/>
    <w:rsid w:val="00846195"/>
    <w:rsid w:val="0085310C"/>
    <w:rsid w:val="008543F8"/>
    <w:rsid w:val="00871D4D"/>
    <w:rsid w:val="0087296B"/>
    <w:rsid w:val="0087334C"/>
    <w:rsid w:val="00874C72"/>
    <w:rsid w:val="00876428"/>
    <w:rsid w:val="00877D68"/>
    <w:rsid w:val="008815E7"/>
    <w:rsid w:val="00883E3E"/>
    <w:rsid w:val="00885ACE"/>
    <w:rsid w:val="00891AD4"/>
    <w:rsid w:val="008927EA"/>
    <w:rsid w:val="008934B6"/>
    <w:rsid w:val="008A0D94"/>
    <w:rsid w:val="008A7B68"/>
    <w:rsid w:val="008B04F1"/>
    <w:rsid w:val="008B3070"/>
    <w:rsid w:val="008B6B04"/>
    <w:rsid w:val="008D1E02"/>
    <w:rsid w:val="008D6A5B"/>
    <w:rsid w:val="008F1015"/>
    <w:rsid w:val="008F1DF0"/>
    <w:rsid w:val="008F59F0"/>
    <w:rsid w:val="0090079E"/>
    <w:rsid w:val="009013BB"/>
    <w:rsid w:val="009036BD"/>
    <w:rsid w:val="0090443B"/>
    <w:rsid w:val="009053BB"/>
    <w:rsid w:val="00915EC3"/>
    <w:rsid w:val="00915ED7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44C3"/>
    <w:rsid w:val="00957B1E"/>
    <w:rsid w:val="00960EF5"/>
    <w:rsid w:val="009621CB"/>
    <w:rsid w:val="00962372"/>
    <w:rsid w:val="00963CB4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C1CCB"/>
    <w:rsid w:val="009D2D6A"/>
    <w:rsid w:val="009D43C1"/>
    <w:rsid w:val="009D52B6"/>
    <w:rsid w:val="009E54DE"/>
    <w:rsid w:val="009E77B3"/>
    <w:rsid w:val="009E7CCD"/>
    <w:rsid w:val="009E7DFB"/>
    <w:rsid w:val="009F5A55"/>
    <w:rsid w:val="009F5C16"/>
    <w:rsid w:val="00A01F0E"/>
    <w:rsid w:val="00A0385D"/>
    <w:rsid w:val="00A233F0"/>
    <w:rsid w:val="00A236F9"/>
    <w:rsid w:val="00A33582"/>
    <w:rsid w:val="00A34CA7"/>
    <w:rsid w:val="00A3619C"/>
    <w:rsid w:val="00A36F1D"/>
    <w:rsid w:val="00A417EE"/>
    <w:rsid w:val="00A41F8B"/>
    <w:rsid w:val="00A463F3"/>
    <w:rsid w:val="00A62C77"/>
    <w:rsid w:val="00A62E17"/>
    <w:rsid w:val="00A640EA"/>
    <w:rsid w:val="00A7006D"/>
    <w:rsid w:val="00A748CA"/>
    <w:rsid w:val="00A7589C"/>
    <w:rsid w:val="00A8275D"/>
    <w:rsid w:val="00A861D6"/>
    <w:rsid w:val="00AA1313"/>
    <w:rsid w:val="00AA21F9"/>
    <w:rsid w:val="00AA2275"/>
    <w:rsid w:val="00AA281E"/>
    <w:rsid w:val="00AA67E8"/>
    <w:rsid w:val="00AB5D4D"/>
    <w:rsid w:val="00AB6DC9"/>
    <w:rsid w:val="00AC22E5"/>
    <w:rsid w:val="00AC7EE7"/>
    <w:rsid w:val="00AD1526"/>
    <w:rsid w:val="00AD29F7"/>
    <w:rsid w:val="00AD532E"/>
    <w:rsid w:val="00AD7D23"/>
    <w:rsid w:val="00AE2AE7"/>
    <w:rsid w:val="00AF05BA"/>
    <w:rsid w:val="00AF3C6B"/>
    <w:rsid w:val="00AF3D32"/>
    <w:rsid w:val="00AF6DEF"/>
    <w:rsid w:val="00B00F18"/>
    <w:rsid w:val="00B021F0"/>
    <w:rsid w:val="00B04369"/>
    <w:rsid w:val="00B13D13"/>
    <w:rsid w:val="00B162CB"/>
    <w:rsid w:val="00B209D7"/>
    <w:rsid w:val="00B24239"/>
    <w:rsid w:val="00B2562A"/>
    <w:rsid w:val="00B257E1"/>
    <w:rsid w:val="00B37A95"/>
    <w:rsid w:val="00B43964"/>
    <w:rsid w:val="00B5160D"/>
    <w:rsid w:val="00B51D0F"/>
    <w:rsid w:val="00B52CC4"/>
    <w:rsid w:val="00B6447F"/>
    <w:rsid w:val="00B6455F"/>
    <w:rsid w:val="00B7361D"/>
    <w:rsid w:val="00B836E6"/>
    <w:rsid w:val="00B836F4"/>
    <w:rsid w:val="00B85888"/>
    <w:rsid w:val="00B92D54"/>
    <w:rsid w:val="00B93BD1"/>
    <w:rsid w:val="00B97C07"/>
    <w:rsid w:val="00BA580E"/>
    <w:rsid w:val="00BA6500"/>
    <w:rsid w:val="00BA7510"/>
    <w:rsid w:val="00BB0208"/>
    <w:rsid w:val="00BB1125"/>
    <w:rsid w:val="00BB4A89"/>
    <w:rsid w:val="00BB7179"/>
    <w:rsid w:val="00BC1C97"/>
    <w:rsid w:val="00BD6697"/>
    <w:rsid w:val="00BE0713"/>
    <w:rsid w:val="00BE2924"/>
    <w:rsid w:val="00BE5321"/>
    <w:rsid w:val="00BE62B6"/>
    <w:rsid w:val="00BE7F17"/>
    <w:rsid w:val="00BF28BB"/>
    <w:rsid w:val="00BF5030"/>
    <w:rsid w:val="00BF6445"/>
    <w:rsid w:val="00C024DF"/>
    <w:rsid w:val="00C12196"/>
    <w:rsid w:val="00C12B36"/>
    <w:rsid w:val="00C13807"/>
    <w:rsid w:val="00C13C46"/>
    <w:rsid w:val="00C15F58"/>
    <w:rsid w:val="00C2344C"/>
    <w:rsid w:val="00C23BBD"/>
    <w:rsid w:val="00C25C0E"/>
    <w:rsid w:val="00C30D14"/>
    <w:rsid w:val="00C312D7"/>
    <w:rsid w:val="00C33651"/>
    <w:rsid w:val="00C3457F"/>
    <w:rsid w:val="00C5128C"/>
    <w:rsid w:val="00C54763"/>
    <w:rsid w:val="00C55727"/>
    <w:rsid w:val="00C61CFF"/>
    <w:rsid w:val="00C64C2B"/>
    <w:rsid w:val="00C70EE2"/>
    <w:rsid w:val="00C72E9B"/>
    <w:rsid w:val="00C73F69"/>
    <w:rsid w:val="00C77773"/>
    <w:rsid w:val="00C8350E"/>
    <w:rsid w:val="00C865AE"/>
    <w:rsid w:val="00C937A6"/>
    <w:rsid w:val="00C93DB7"/>
    <w:rsid w:val="00C96185"/>
    <w:rsid w:val="00C9792E"/>
    <w:rsid w:val="00C97CFD"/>
    <w:rsid w:val="00CA0D32"/>
    <w:rsid w:val="00CB3E00"/>
    <w:rsid w:val="00CB553A"/>
    <w:rsid w:val="00CB5880"/>
    <w:rsid w:val="00CB6AC2"/>
    <w:rsid w:val="00CC334F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2F44"/>
    <w:rsid w:val="00D234C6"/>
    <w:rsid w:val="00D23CAF"/>
    <w:rsid w:val="00D24187"/>
    <w:rsid w:val="00D32CEB"/>
    <w:rsid w:val="00D33625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63378"/>
    <w:rsid w:val="00D7340E"/>
    <w:rsid w:val="00D80F25"/>
    <w:rsid w:val="00D8655C"/>
    <w:rsid w:val="00D93142"/>
    <w:rsid w:val="00D9442A"/>
    <w:rsid w:val="00D96D02"/>
    <w:rsid w:val="00D97337"/>
    <w:rsid w:val="00DB175C"/>
    <w:rsid w:val="00DB4620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68A"/>
    <w:rsid w:val="00E0392D"/>
    <w:rsid w:val="00E06852"/>
    <w:rsid w:val="00E06F16"/>
    <w:rsid w:val="00E1101C"/>
    <w:rsid w:val="00E11D1D"/>
    <w:rsid w:val="00E13C8A"/>
    <w:rsid w:val="00E15D03"/>
    <w:rsid w:val="00E25006"/>
    <w:rsid w:val="00E27B8A"/>
    <w:rsid w:val="00E32B12"/>
    <w:rsid w:val="00E354AE"/>
    <w:rsid w:val="00E3713C"/>
    <w:rsid w:val="00E42C44"/>
    <w:rsid w:val="00E4637E"/>
    <w:rsid w:val="00E564D2"/>
    <w:rsid w:val="00E5746B"/>
    <w:rsid w:val="00E57D60"/>
    <w:rsid w:val="00E606D4"/>
    <w:rsid w:val="00E6180F"/>
    <w:rsid w:val="00E648CD"/>
    <w:rsid w:val="00E72359"/>
    <w:rsid w:val="00E80FCA"/>
    <w:rsid w:val="00E956C7"/>
    <w:rsid w:val="00E973A5"/>
    <w:rsid w:val="00EA4CC5"/>
    <w:rsid w:val="00EC6F4B"/>
    <w:rsid w:val="00EC7359"/>
    <w:rsid w:val="00EC7F0A"/>
    <w:rsid w:val="00ED13A3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1684"/>
    <w:rsid w:val="00F042B7"/>
    <w:rsid w:val="00F0541E"/>
    <w:rsid w:val="00F100C0"/>
    <w:rsid w:val="00F10A8B"/>
    <w:rsid w:val="00F134D2"/>
    <w:rsid w:val="00F14F82"/>
    <w:rsid w:val="00F16398"/>
    <w:rsid w:val="00F252F2"/>
    <w:rsid w:val="00F37274"/>
    <w:rsid w:val="00F411F3"/>
    <w:rsid w:val="00F428FA"/>
    <w:rsid w:val="00F47F74"/>
    <w:rsid w:val="00F517EF"/>
    <w:rsid w:val="00F55506"/>
    <w:rsid w:val="00F614CD"/>
    <w:rsid w:val="00F62A6C"/>
    <w:rsid w:val="00F72FD0"/>
    <w:rsid w:val="00F73811"/>
    <w:rsid w:val="00F90095"/>
    <w:rsid w:val="00F92672"/>
    <w:rsid w:val="00F93513"/>
    <w:rsid w:val="00F947BB"/>
    <w:rsid w:val="00FA02DE"/>
    <w:rsid w:val="00FA333B"/>
    <w:rsid w:val="00FA5756"/>
    <w:rsid w:val="00FB0DE7"/>
    <w:rsid w:val="00FB323A"/>
    <w:rsid w:val="00FC0623"/>
    <w:rsid w:val="00FC1DD1"/>
    <w:rsid w:val="00FC5075"/>
    <w:rsid w:val="00FC697E"/>
    <w:rsid w:val="00FD1D37"/>
    <w:rsid w:val="00FD4121"/>
    <w:rsid w:val="00FD42CD"/>
    <w:rsid w:val="00FF0BC9"/>
    <w:rsid w:val="00FF58B2"/>
    <w:rsid w:val="00FF7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96"/>
    <o:shapelayout v:ext="edit">
      <o:idmap v:ext="edit" data="1"/>
    </o:shapelayout>
  </w:shapeDefaults>
  <w:decimalSymbol w:val=","/>
  <w:listSeparator w:val=";"/>
  <w14:docId w14:val="0F2A0AB0"/>
  <w15:docId w15:val="{3A97D7AB-5015-4098-8935-7A25EB4E7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0BC9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33C1D"/>
    <w:rPr>
      <w:rFonts w:cs="Times New Roman"/>
      <w:color w:val="0000FF"/>
      <w:u w:val="single"/>
    </w:rPr>
  </w:style>
  <w:style w:type="paragraph" w:styleId="a4">
    <w:name w:val="List Paragraph"/>
    <w:basedOn w:val="a"/>
    <w:uiPriority w:val="99"/>
    <w:qFormat/>
    <w:rsid w:val="003D434D"/>
    <w:pPr>
      <w:ind w:left="720"/>
      <w:contextualSpacing/>
    </w:pPr>
  </w:style>
  <w:style w:type="paragraph" w:customStyle="1" w:styleId="ConsPlusNormal">
    <w:name w:val="ConsPlusNormal"/>
    <w:uiPriority w:val="99"/>
    <w:rsid w:val="002B6293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B4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1B49C0"/>
    <w:rPr>
      <w:rFonts w:ascii="Segoe UI" w:hAnsi="Segoe UI" w:cs="Segoe UI"/>
      <w:sz w:val="18"/>
      <w:szCs w:val="18"/>
    </w:rPr>
  </w:style>
  <w:style w:type="character" w:styleId="a7">
    <w:name w:val="line number"/>
    <w:uiPriority w:val="99"/>
    <w:semiHidden/>
    <w:rsid w:val="00237051"/>
    <w:rPr>
      <w:rFonts w:cs="Times New Roman"/>
    </w:rPr>
  </w:style>
  <w:style w:type="paragraph" w:styleId="a8">
    <w:name w:val="No Spacing"/>
    <w:uiPriority w:val="99"/>
    <w:qFormat/>
    <w:rsid w:val="00113B92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table" w:styleId="a9">
    <w:name w:val="Table Grid"/>
    <w:basedOn w:val="a1"/>
    <w:uiPriority w:val="99"/>
    <w:rsid w:val="00EC7F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rsid w:val="006454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Body Text"/>
    <w:basedOn w:val="a"/>
    <w:link w:val="ac"/>
    <w:uiPriority w:val="99"/>
    <w:rsid w:val="006E7544"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c">
    <w:name w:val="Основной текст Знак"/>
    <w:link w:val="ab"/>
    <w:uiPriority w:val="99"/>
    <w:locked/>
    <w:rsid w:val="006E7544"/>
    <w:rPr>
      <w:rFonts w:ascii="Times New Roman" w:hAnsi="Times New Roman" w:cs="Times New Roman"/>
      <w:sz w:val="24"/>
      <w:szCs w:val="24"/>
    </w:rPr>
  </w:style>
  <w:style w:type="paragraph" w:styleId="ad">
    <w:name w:val="Body Text Indent"/>
    <w:basedOn w:val="a"/>
    <w:link w:val="ae"/>
    <w:uiPriority w:val="99"/>
    <w:rsid w:val="006E7544"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e">
    <w:name w:val="Основной текст с отступом Знак"/>
    <w:link w:val="ad"/>
    <w:uiPriority w:val="99"/>
    <w:locked/>
    <w:rsid w:val="006E7544"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rsid w:val="00F10A8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af">
    <w:name w:val="Strong"/>
    <w:uiPriority w:val="99"/>
    <w:qFormat/>
    <w:locked/>
    <w:rsid w:val="00444FDA"/>
    <w:rPr>
      <w:rFonts w:cs="Times New Roman"/>
      <w:b/>
      <w:bCs/>
    </w:rPr>
  </w:style>
  <w:style w:type="paragraph" w:customStyle="1" w:styleId="1">
    <w:name w:val="Обычный1"/>
    <w:rsid w:val="009D43C1"/>
    <w:pPr>
      <w:jc w:val="both"/>
    </w:pPr>
    <w:rPr>
      <w:rFonts w:ascii="Times New Roman" w:eastAsia="SimSu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9706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70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706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8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383CFD-C779-4242-A29A-3023C29210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4606</TotalTime>
  <Pages>6</Pages>
  <Words>933</Words>
  <Characters>5320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Федорова Эльвира Фаилевна</cp:lastModifiedBy>
  <cp:revision>308</cp:revision>
  <cp:lastPrinted>2025-02-25T12:33:00Z</cp:lastPrinted>
  <dcterms:created xsi:type="dcterms:W3CDTF">2018-12-27T04:45:00Z</dcterms:created>
  <dcterms:modified xsi:type="dcterms:W3CDTF">2026-03-02T11:10:00Z</dcterms:modified>
</cp:coreProperties>
</file>